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45879" w14:textId="77777777" w:rsidR="00F3093A" w:rsidRDefault="00F3093A" w:rsidP="00F3093A">
      <w:pPr>
        <w:pStyle w:val="Title"/>
      </w:pPr>
      <w:r>
        <w:t>Manual Review Items in DQM</w:t>
      </w:r>
    </w:p>
    <w:p w14:paraId="7C0CFAAB" w14:textId="1011C32B" w:rsidR="00F3093A" w:rsidRDefault="00F3093A" w:rsidP="00F3093A">
      <w:pPr>
        <w:pStyle w:val="Subtitle"/>
      </w:pPr>
      <w:r>
        <w:t>JHA Web Solutions</w:t>
      </w:r>
    </w:p>
    <w:p w14:paraId="18F97360" w14:textId="6876E43C" w:rsidR="00F3093A" w:rsidRDefault="00F3093A" w:rsidP="00F3093A"/>
    <w:p w14:paraId="341EC5F0" w14:textId="0218ABF2" w:rsidR="00C7227E" w:rsidRDefault="00ED565B" w:rsidP="00F3093A">
      <w:r>
        <w:t>Find the manual review items</w:t>
      </w:r>
      <w:r w:rsidR="00C7227E">
        <w:t xml:space="preserve"> under </w:t>
      </w:r>
      <w:r>
        <w:t xml:space="preserve">the </w:t>
      </w:r>
      <w:r w:rsidR="00C7227E">
        <w:t>Website &gt; Accessibility section in DQM</w:t>
      </w:r>
      <w:r w:rsidR="00E304BD">
        <w:t>. The manual review items are marked with a hand icon in the third column of the table</w:t>
      </w:r>
      <w:r w:rsidR="0085293C">
        <w:t>.</w:t>
      </w:r>
      <w:r>
        <w:t xml:space="preserve"> The items reviewed by automated checks are marked with a red flag or a green circled checkmark in that third column.</w:t>
      </w:r>
    </w:p>
    <w:p w14:paraId="130FB2E0" w14:textId="77777777" w:rsidR="00C7227E" w:rsidRDefault="00C7227E" w:rsidP="00F3093A"/>
    <w:p w14:paraId="7583101C" w14:textId="4DFA0D68" w:rsidR="00E304BD" w:rsidRDefault="00F3093A" w:rsidP="00E304BD">
      <w:pPr>
        <w:pStyle w:val="Heading1"/>
      </w:pPr>
      <w:r>
        <w:t>PERCEIVABLE</w:t>
      </w:r>
    </w:p>
    <w:p w14:paraId="340B7701" w14:textId="77777777" w:rsidR="00E304BD" w:rsidRDefault="00E304BD" w:rsidP="00F3093A">
      <w:pPr>
        <w:pStyle w:val="Heading2"/>
      </w:pPr>
    </w:p>
    <w:p w14:paraId="6F391BF3" w14:textId="0CE12314" w:rsidR="00F3093A" w:rsidRDefault="00F3093A" w:rsidP="00F3093A">
      <w:pPr>
        <w:pStyle w:val="Heading2"/>
      </w:pPr>
      <w:r>
        <w:t>TIME-BASED MEDIA</w:t>
      </w:r>
    </w:p>
    <w:p w14:paraId="7CF220D3" w14:textId="77777777" w:rsidR="00F3093A" w:rsidRDefault="00F3093A" w:rsidP="00F3093A"/>
    <w:p w14:paraId="6FE2400D" w14:textId="7AE61BCF" w:rsidR="00F3093A" w:rsidRDefault="00F3093A" w:rsidP="00F3093A">
      <w:r>
        <w:t>All 5 of these items are related to client-provided media, audio or video. As such, it is up to the client to make sure they are accessible before adding them to the website via the CMS. Web Solutions will not review for these</w:t>
      </w:r>
      <w:r w:rsidR="004B3E2A">
        <w:t xml:space="preserve"> issues</w:t>
      </w:r>
      <w:r>
        <w:t xml:space="preserve"> or correct them unless we made the original audio or video.</w:t>
      </w:r>
    </w:p>
    <w:p w14:paraId="47AE1405" w14:textId="77777777" w:rsidR="00F3093A" w:rsidRDefault="00F3093A" w:rsidP="00F3093A"/>
    <w:p w14:paraId="7C42DAE1" w14:textId="77777777" w:rsidR="00F3093A" w:rsidRDefault="00F3093A" w:rsidP="00F3093A">
      <w:pPr>
        <w:pStyle w:val="Heading2"/>
      </w:pPr>
      <w:r>
        <w:t>ADAPTABLE</w:t>
      </w:r>
    </w:p>
    <w:p w14:paraId="2BD3EC7D" w14:textId="77777777" w:rsidR="00F3093A" w:rsidRDefault="00F3093A" w:rsidP="00F3093A"/>
    <w:p w14:paraId="7C244FE6" w14:textId="77777777" w:rsidR="00F3093A" w:rsidRDefault="00F3093A" w:rsidP="00F3093A">
      <w:r>
        <w:t>Sensory Characteristics - We do not review for this. If a 3rd-party report with suggested fixes is provided, we will do our best to correct as suggested.</w:t>
      </w:r>
    </w:p>
    <w:p w14:paraId="181A1841" w14:textId="77777777" w:rsidR="00F3093A" w:rsidRDefault="00F3093A" w:rsidP="00F3093A"/>
    <w:p w14:paraId="5EBF2E33" w14:textId="14790863" w:rsidR="00F3093A" w:rsidRDefault="00F3093A" w:rsidP="00F3093A">
      <w:r>
        <w:t>Identify Input Purpose - We have recently started to use autocomplete in this capacity for new site builds, but most of our forms out there will need to be reviewed and updated if the client requests this. We do not review for previously completed sites unless the client asks.</w:t>
      </w:r>
    </w:p>
    <w:p w14:paraId="675C3F4E" w14:textId="77777777" w:rsidR="00F3093A" w:rsidRDefault="00F3093A" w:rsidP="00F3093A"/>
    <w:p w14:paraId="58F578F0" w14:textId="77777777" w:rsidR="00F3093A" w:rsidRDefault="00F3093A" w:rsidP="00F3093A">
      <w:pPr>
        <w:pStyle w:val="Heading2"/>
      </w:pPr>
      <w:r>
        <w:t>DISTINGUISHABLE</w:t>
      </w:r>
    </w:p>
    <w:p w14:paraId="5C2D74B7" w14:textId="77777777" w:rsidR="00F3093A" w:rsidRDefault="00F3093A" w:rsidP="00F3093A"/>
    <w:p w14:paraId="56E36F0A" w14:textId="77777777" w:rsidR="00F3093A" w:rsidRDefault="00F3093A" w:rsidP="00F3093A">
      <w:r>
        <w:t>Use of Color - There are some automated checks related to color, but that's not the kind they're talking about here. They're talking about things that cannot be automated. As an example: On some of our older websites, on the ATM locator page, the icon we used for the bank branch and the icon for the bank ATMs are exactly the same except for being different colors. This is the sort of violation of Use of Color means here, and it is something that has to be manually reviewed. While we certainly don't create that specific issue any longer, we do not review for other possible violations. We will correct these issues if noted as part of another party's accessibility review.</w:t>
      </w:r>
    </w:p>
    <w:p w14:paraId="6E27B550" w14:textId="77777777" w:rsidR="00F3093A" w:rsidRDefault="00F3093A" w:rsidP="00F3093A"/>
    <w:p w14:paraId="0463A05F" w14:textId="77777777" w:rsidR="00F3093A" w:rsidRDefault="00F3093A" w:rsidP="00F3093A">
      <w:r>
        <w:t xml:space="preserve">Audio Control - Related to client-provided media, audio or video. The only time this is typically an issue is if the client wants a video within their homepage slideshow. We usually advise against videos which have audio for this reason, or at the very least suggest the video or audio </w:t>
      </w:r>
      <w:r>
        <w:lastRenderedPageBreak/>
        <w:t>not auto-start. (The user should always determine when the audio starts and stops.) We do not review for this. We also generally do not control accessibility for client-provided media, but if asked and we determine it to be a dev issue we should resolve, we will.</w:t>
      </w:r>
    </w:p>
    <w:p w14:paraId="7D0C1BF9" w14:textId="77777777" w:rsidR="00F3093A" w:rsidRDefault="00F3093A" w:rsidP="00F3093A"/>
    <w:p w14:paraId="549A19E4" w14:textId="77777777" w:rsidR="00F3093A" w:rsidRDefault="00F3093A" w:rsidP="00F3093A">
      <w:r>
        <w:t>Contrast (Minimum) - There are automated checks for text written into the web page, but text written into images would not be subject to those automated checks, for example. Web Solutions-provided images should be contrast checked, but images added to the CMS by the client are not reviewed and must be updated by the client. If the client asks about a specific image's contrast and we determine it to be a dev issue we should resolve, we will. We will correct hard-coded contrast issues if noted as part of another party's accessibility review.</w:t>
      </w:r>
    </w:p>
    <w:p w14:paraId="36E0122D" w14:textId="77777777" w:rsidR="00F3093A" w:rsidRDefault="00F3093A" w:rsidP="00F3093A"/>
    <w:p w14:paraId="4D2613BA" w14:textId="77777777" w:rsidR="00F3093A" w:rsidRDefault="00F3093A" w:rsidP="00F3093A">
      <w:r>
        <w:t>Images of Text - Web Solutions generally builds our templates so that clients can add text on top of slides and cards instead of having text built into images. We caution clients against text within images in our Design phase for this reason. However, we cannot stop clients from creating and uploading images containing text to the CMS. We do not review for this post-live. We will correct hard-coded issues if noted as part of another party's accessibility review, and we can provide some guidance for client-provided images with text, but we do not correct this issue within content.</w:t>
      </w:r>
    </w:p>
    <w:p w14:paraId="48CF9612" w14:textId="77777777" w:rsidR="00F3093A" w:rsidRDefault="00F3093A" w:rsidP="00F3093A"/>
    <w:p w14:paraId="5EBCFFA9" w14:textId="77777777" w:rsidR="00F3093A" w:rsidRDefault="00F3093A" w:rsidP="00F3093A">
      <w:r>
        <w:t>Reflow - We now generally try to build sites in such a way that reflow is rarely an issue, but this will be an issue with many websites. (In some cases, the site may be so old that the best fix is a new website.) We do not review for this. We will correct issues if noted as part of another party's accessibility review.</w:t>
      </w:r>
    </w:p>
    <w:p w14:paraId="13A8EF68" w14:textId="77777777" w:rsidR="00F3093A" w:rsidRDefault="00F3093A" w:rsidP="00F3093A"/>
    <w:p w14:paraId="52F529AB" w14:textId="77777777" w:rsidR="00F3093A" w:rsidRDefault="00F3093A" w:rsidP="00F3093A">
      <w:r>
        <w:t>Non-Text Contrast - This is more about color contrast of controls. This is something we look at in the build process now, but there may be some older websites which need hard-coded corrections. We do not review for this post-live. We will correct issues if noted as part of another party's accessibility review.</w:t>
      </w:r>
    </w:p>
    <w:p w14:paraId="224C6A80" w14:textId="77777777" w:rsidR="00F3093A" w:rsidRDefault="00F3093A" w:rsidP="00F3093A"/>
    <w:p w14:paraId="689E811F" w14:textId="77777777" w:rsidR="00F3093A" w:rsidRDefault="00F3093A" w:rsidP="00F3093A">
      <w:r>
        <w:t>Text Spacing - We build our sites now using relative ems (rem) sizing and generally avoid fixed-size units, such as pixels. There may be some very old sites which need to be converted from px to rem, though. We do not review for this post-live. We will correct issues if noted as part of another party's accessibility review.</w:t>
      </w:r>
    </w:p>
    <w:p w14:paraId="23CC6D30" w14:textId="77777777" w:rsidR="00F3093A" w:rsidRDefault="00F3093A" w:rsidP="00F3093A"/>
    <w:p w14:paraId="748585A1" w14:textId="77777777" w:rsidR="00F3093A" w:rsidRDefault="00F3093A" w:rsidP="00F3093A">
      <w:r>
        <w:t>Content on Hover or Focus - This is for things like "tooltips" or form validation pop-ups, for example. We do not review for this. We will correct issues if noted as part of another party's accessibility review.</w:t>
      </w:r>
    </w:p>
    <w:p w14:paraId="7ABCA5EC" w14:textId="77777777" w:rsidR="00F3093A" w:rsidRDefault="00F3093A" w:rsidP="00F3093A"/>
    <w:p w14:paraId="323651A3" w14:textId="77777777" w:rsidR="00F3093A" w:rsidRDefault="00F3093A" w:rsidP="00F3093A">
      <w:pPr>
        <w:pStyle w:val="Heading1"/>
      </w:pPr>
      <w:r>
        <w:t>OPERABLE</w:t>
      </w:r>
    </w:p>
    <w:p w14:paraId="68E69A47" w14:textId="77777777" w:rsidR="00F3093A" w:rsidRDefault="00F3093A" w:rsidP="00F3093A"/>
    <w:p w14:paraId="71B97B3E" w14:textId="77777777" w:rsidR="00F3093A" w:rsidRDefault="00F3093A" w:rsidP="00F3093A">
      <w:pPr>
        <w:pStyle w:val="Heading2"/>
      </w:pPr>
      <w:r>
        <w:t>KEYBOARD ACCESSIBLE</w:t>
      </w:r>
    </w:p>
    <w:p w14:paraId="73B9F77A" w14:textId="77777777" w:rsidR="00F3093A" w:rsidRDefault="00F3093A" w:rsidP="00F3093A"/>
    <w:p w14:paraId="4057EA32" w14:textId="77777777" w:rsidR="00F3093A" w:rsidRDefault="00F3093A" w:rsidP="00F3093A">
      <w:r>
        <w:lastRenderedPageBreak/>
        <w:t>No Keyboard Trap - Our current menus and modals should prevent trapping focus inside them, but there will be older websites that have this issue. We do not review for this. We will correct issues if noted as part of another party's accessibility review.</w:t>
      </w:r>
    </w:p>
    <w:p w14:paraId="07C06924" w14:textId="77777777" w:rsidR="00F3093A" w:rsidRDefault="00F3093A" w:rsidP="00F3093A"/>
    <w:p w14:paraId="7B8E4FE8" w14:textId="77777777" w:rsidR="00F3093A" w:rsidRDefault="00F3093A" w:rsidP="00F3093A">
      <w:r>
        <w:t xml:space="preserve">Character Key Shortcuts - We have only ever done this to one website at that client's request, so this should not be an issue for anyone else. (I've never had this show up on any manual reviews in the past either.) </w:t>
      </w:r>
    </w:p>
    <w:p w14:paraId="184A0EA8" w14:textId="77777777" w:rsidR="00F3093A" w:rsidRDefault="00F3093A" w:rsidP="00F3093A"/>
    <w:p w14:paraId="6C2100EB" w14:textId="77777777" w:rsidR="00F3093A" w:rsidRDefault="00F3093A" w:rsidP="00F3093A">
      <w:pPr>
        <w:pStyle w:val="Heading2"/>
      </w:pPr>
      <w:r>
        <w:t>SEIZURES</w:t>
      </w:r>
    </w:p>
    <w:p w14:paraId="492D38EC" w14:textId="77777777" w:rsidR="00F3093A" w:rsidRDefault="00F3093A" w:rsidP="00F3093A"/>
    <w:p w14:paraId="43000832" w14:textId="0243878C" w:rsidR="00F3093A" w:rsidRDefault="00F3093A" w:rsidP="00F3093A">
      <w:r>
        <w:t>Three Flashes or Below Threshold - Our internal accessibility scanner does an automated check for this on animated gifs and animation elements, so this should not be an issue with the initial build. We do not review for this post-live. If the issue is part of client-provided media (images or video), it is up to the client or originating vendor to correct the media. We will correct hard-coded issues if noted as part of another party's accessibility review as we are able.</w:t>
      </w:r>
    </w:p>
    <w:p w14:paraId="73473702" w14:textId="77777777" w:rsidR="00F3093A" w:rsidRDefault="00F3093A" w:rsidP="00F3093A"/>
    <w:p w14:paraId="0E16478F" w14:textId="77777777" w:rsidR="00F3093A" w:rsidRDefault="00F3093A" w:rsidP="00F3093A">
      <w:pPr>
        <w:pStyle w:val="Heading2"/>
      </w:pPr>
      <w:r>
        <w:t>NAVIGABLE</w:t>
      </w:r>
    </w:p>
    <w:p w14:paraId="07C3E7EF" w14:textId="77777777" w:rsidR="00F3093A" w:rsidRDefault="00F3093A" w:rsidP="00F3093A"/>
    <w:p w14:paraId="01A56B08" w14:textId="77777777" w:rsidR="00F3093A" w:rsidRDefault="00F3093A" w:rsidP="00F3093A">
      <w:r>
        <w:t>Focus Order - We do test for this during our build-out phase now, but many older websites will have this issue. We do not review for this post-live. We will correct issues if noted as part of another party's accessibility review.</w:t>
      </w:r>
    </w:p>
    <w:p w14:paraId="4207D604" w14:textId="77777777" w:rsidR="00F3093A" w:rsidRDefault="00F3093A" w:rsidP="00F3093A"/>
    <w:p w14:paraId="39D5C003" w14:textId="73B3C792" w:rsidR="00F3093A" w:rsidRDefault="00F3093A" w:rsidP="00F3093A">
      <w:r>
        <w:t>Multiple Ways - All current websites are built with a search feature and a menu, and we highly suggest a manually created sitemap page as well. There are some older websites which may not have a search feature built into them. We do not review for this post-live. We will correct issues if noted as part of another party's accessibility review.</w:t>
      </w:r>
    </w:p>
    <w:p w14:paraId="5833FFBE" w14:textId="77777777" w:rsidR="00F3093A" w:rsidRDefault="00F3093A" w:rsidP="00F3093A"/>
    <w:p w14:paraId="5DE6EEE5" w14:textId="77777777" w:rsidR="00F3093A" w:rsidRDefault="00F3093A" w:rsidP="00F3093A">
      <w:pPr>
        <w:pStyle w:val="Heading2"/>
      </w:pPr>
      <w:r>
        <w:t>INPUT MODALITIES</w:t>
      </w:r>
    </w:p>
    <w:p w14:paraId="7F679CFB" w14:textId="77777777" w:rsidR="00F3093A" w:rsidRDefault="00F3093A" w:rsidP="00F3093A"/>
    <w:p w14:paraId="44FE4890" w14:textId="77777777" w:rsidR="00F3093A" w:rsidRDefault="00F3093A" w:rsidP="00F3093A">
      <w:r>
        <w:t>Pointer Gestures - The most complex gesture we use is a single-finger swipe on some slideshows, so this should not be an issue for anyone. (Note: The Google Maps do employ complex gestures, but we have no control over their functionality. We either plug them in or remove them at the client's request.)</w:t>
      </w:r>
    </w:p>
    <w:p w14:paraId="6A328E0F" w14:textId="77777777" w:rsidR="00F3093A" w:rsidRDefault="00F3093A" w:rsidP="00F3093A"/>
    <w:p w14:paraId="3080B5CF" w14:textId="77777777" w:rsidR="00F3093A" w:rsidRDefault="00F3093A" w:rsidP="00F3093A">
      <w:r>
        <w:t>Label in Name - Our internal accessibility scanner now does an automated check for this (added in a late 2020/early 2021 update), so we do now check for this during build. There will be some older websites that have this issue. We will correct hard-coded issues found during our automated accessibility review or if noted as part of another party's accessibility review.</w:t>
      </w:r>
    </w:p>
    <w:p w14:paraId="54CB904D" w14:textId="77777777" w:rsidR="00F3093A" w:rsidRDefault="00F3093A" w:rsidP="00F3093A"/>
    <w:p w14:paraId="3ED36137" w14:textId="52FC1158" w:rsidR="00F3093A" w:rsidRDefault="00F3093A" w:rsidP="00F3093A">
      <w:r>
        <w:t>Motion Actuation - We do not use motion actuation in our builds, so this should not be an issue for anyone.</w:t>
      </w:r>
    </w:p>
    <w:p w14:paraId="4E45515F" w14:textId="77777777" w:rsidR="00F3093A" w:rsidRDefault="00F3093A" w:rsidP="00F3093A"/>
    <w:p w14:paraId="74E44453" w14:textId="77777777" w:rsidR="00C7227E" w:rsidRDefault="00C7227E">
      <w:pPr>
        <w:rPr>
          <w:rFonts w:asciiTheme="majorHAnsi" w:eastAsiaTheme="majorEastAsia" w:hAnsiTheme="majorHAnsi" w:cstheme="majorBidi"/>
          <w:color w:val="2F5496" w:themeColor="accent1" w:themeShade="BF"/>
          <w:sz w:val="32"/>
          <w:szCs w:val="32"/>
        </w:rPr>
      </w:pPr>
      <w:r>
        <w:br w:type="page"/>
      </w:r>
    </w:p>
    <w:p w14:paraId="544F93E9" w14:textId="274749BB" w:rsidR="00F3093A" w:rsidRDefault="00F3093A" w:rsidP="00F3093A">
      <w:pPr>
        <w:pStyle w:val="Heading1"/>
      </w:pPr>
      <w:r>
        <w:lastRenderedPageBreak/>
        <w:t>UNDERSTANDABLE</w:t>
      </w:r>
    </w:p>
    <w:p w14:paraId="0BEA28CA" w14:textId="77777777" w:rsidR="00F3093A" w:rsidRDefault="00F3093A" w:rsidP="00F3093A"/>
    <w:p w14:paraId="312B8A60" w14:textId="77777777" w:rsidR="00F3093A" w:rsidRPr="00F3093A" w:rsidRDefault="00F3093A" w:rsidP="00F3093A">
      <w:pPr>
        <w:pStyle w:val="Heading2"/>
      </w:pPr>
      <w:r w:rsidRPr="00F3093A">
        <w:t>READABLE</w:t>
      </w:r>
    </w:p>
    <w:p w14:paraId="6E68592B" w14:textId="77777777" w:rsidR="00F3093A" w:rsidRDefault="00F3093A" w:rsidP="00F3093A"/>
    <w:p w14:paraId="70E269A5" w14:textId="2B323DB4" w:rsidR="00F3093A" w:rsidRDefault="00F3093A" w:rsidP="00F3093A">
      <w:r>
        <w:t>Language of Parts - We do set the page's overall language, but we do not necessarily review the language of specific parts of the page match. We will correct hard-coded issues if noted as part of another party's accessibility review.</w:t>
      </w:r>
    </w:p>
    <w:p w14:paraId="38FBDE2C" w14:textId="77777777" w:rsidR="00F3093A" w:rsidRDefault="00F3093A" w:rsidP="00F3093A"/>
    <w:p w14:paraId="318701F2" w14:textId="77777777" w:rsidR="00F3093A" w:rsidRDefault="00F3093A" w:rsidP="00F3093A">
      <w:pPr>
        <w:pStyle w:val="Heading2"/>
      </w:pPr>
      <w:r>
        <w:t>PREDICTABLE</w:t>
      </w:r>
    </w:p>
    <w:p w14:paraId="23627117" w14:textId="77777777" w:rsidR="00F3093A" w:rsidRDefault="00F3093A" w:rsidP="00F3093A"/>
    <w:p w14:paraId="12994079" w14:textId="77777777" w:rsidR="00F3093A" w:rsidRDefault="00F3093A" w:rsidP="00F3093A">
      <w:r>
        <w:t>On Input - The primary failure our websites may run into for this issue is if a dropdown feature changes content on a page as soon as it is changed instead of waiting for the user to submit the change. We do not code this way any longer, but a few older websites may have this issue. It is often in relation to a calculator selector list or an online banking selector. We do not review for this post-live. We will correct hard-coded issues if noted as part of another party's accessibility review.</w:t>
      </w:r>
    </w:p>
    <w:p w14:paraId="1C4B0F84" w14:textId="77777777" w:rsidR="00F3093A" w:rsidRDefault="00F3093A" w:rsidP="00F3093A"/>
    <w:p w14:paraId="069EFF37" w14:textId="77777777" w:rsidR="00F3093A" w:rsidRDefault="00F3093A" w:rsidP="00F3093A">
      <w:r>
        <w:t>Note: Every site with our ATM locator "Proximity" dropdown has this failure. Fixing this requires significant code and style rewrites by the CMS back-end team and is not something the Web Solutions team can correct. It is on the known issues list, but because it will affect every client using the ATM locator feature, changes must be carefully evaluated and planned and can take a long time to implement. We do not have a timeline for this fix.)</w:t>
      </w:r>
    </w:p>
    <w:p w14:paraId="1CB1A6AB" w14:textId="77777777" w:rsidR="00F3093A" w:rsidRDefault="00F3093A" w:rsidP="00F3093A"/>
    <w:p w14:paraId="66539EBF" w14:textId="77777777" w:rsidR="00F3093A" w:rsidRDefault="00F3093A" w:rsidP="00F3093A">
      <w:r>
        <w:t xml:space="preserve">Consistent Navigation - Due to our use of page templates, we should meet this checkpoint as part of normal build processes. We do not review for this. We will correct hard-coded issues if noted as part of another party's accessibility review. (I've never had this show up on any manual reviews in the past.) </w:t>
      </w:r>
    </w:p>
    <w:p w14:paraId="30FE012B" w14:textId="77777777" w:rsidR="00F3093A" w:rsidRDefault="00F3093A" w:rsidP="00F3093A"/>
    <w:p w14:paraId="0BD603E3" w14:textId="4175E8F9" w:rsidR="00F3093A" w:rsidRDefault="00F3093A" w:rsidP="00F3093A">
      <w:r>
        <w:t>Consistent Identification - Due to our use of page templates, we should meet this checkpoint as part of normal build processes. We do not review for this. We will correct hard-coded issues if noted as part of another party's accessibility review. (I've never had this show up on any manual reviews in the past.)</w:t>
      </w:r>
    </w:p>
    <w:p w14:paraId="2C5FD396" w14:textId="77777777" w:rsidR="00F3093A" w:rsidRDefault="00F3093A" w:rsidP="00F3093A"/>
    <w:p w14:paraId="7344FD34" w14:textId="77777777" w:rsidR="00F3093A" w:rsidRDefault="00F3093A" w:rsidP="00F3093A">
      <w:pPr>
        <w:pStyle w:val="Heading2"/>
      </w:pPr>
      <w:r>
        <w:t>INPUT ASSISTANCE</w:t>
      </w:r>
    </w:p>
    <w:p w14:paraId="38B29A52" w14:textId="77777777" w:rsidR="00F3093A" w:rsidRDefault="00F3093A" w:rsidP="00F3093A"/>
    <w:p w14:paraId="36D6FAF4" w14:textId="77777777" w:rsidR="00F3093A" w:rsidRDefault="00F3093A" w:rsidP="00F3093A">
      <w:r>
        <w:t>Error Identification - We build input validation and error messages into our forms, which should cover the needs for most of our websites. We do not review for this post-live. We will correct issues if noted as part of another party's accessibility review.</w:t>
      </w:r>
    </w:p>
    <w:p w14:paraId="70664133" w14:textId="77777777" w:rsidR="00F3093A" w:rsidRDefault="00F3093A" w:rsidP="00F3093A"/>
    <w:p w14:paraId="1DE02436" w14:textId="77777777" w:rsidR="00F3093A" w:rsidRDefault="00F3093A" w:rsidP="00F3093A">
      <w:r>
        <w:t>Labels or Instructions - We build input validation and note required input fields on our forms, which should cover the needs for most of our websites. We do not review for this post-live. We will correct issues if noted as part of another party's accessibility review.</w:t>
      </w:r>
    </w:p>
    <w:p w14:paraId="3AD9E7A3" w14:textId="77777777" w:rsidR="00F3093A" w:rsidRDefault="00F3093A" w:rsidP="00F3093A"/>
    <w:p w14:paraId="54981EA6" w14:textId="77777777" w:rsidR="00F3093A" w:rsidRDefault="00F3093A" w:rsidP="00F3093A">
      <w:r>
        <w:lastRenderedPageBreak/>
        <w:t>Error Suggestion - We build input validation (including suggestions) on our forms, which should cover the needs for most of our websites. We do not review for this post-live. We will correct issues if noted as part of another party's accessibility review.</w:t>
      </w:r>
    </w:p>
    <w:p w14:paraId="6ADC9640" w14:textId="77777777" w:rsidR="00F3093A" w:rsidRDefault="00F3093A" w:rsidP="00F3093A"/>
    <w:p w14:paraId="50C4A94C" w14:textId="63777657" w:rsidR="00F3093A" w:rsidRDefault="00F3093A" w:rsidP="00F3093A">
      <w:r>
        <w:t>Error Prevention - Web Solutions does not store data which can be modified at a later date. Our forms are informational, not transactional or modifiable. We build input validation on our forms, which should cover the needs for most of our websites. We do not review for this post-live. We will correct issues if noted as part of another party's accessibility review.</w:t>
      </w:r>
    </w:p>
    <w:p w14:paraId="239FB721" w14:textId="77777777" w:rsidR="00F3093A" w:rsidRDefault="00F3093A" w:rsidP="00F3093A"/>
    <w:p w14:paraId="414143C1" w14:textId="77777777" w:rsidR="00F3093A" w:rsidRDefault="00F3093A" w:rsidP="00F3093A">
      <w:pPr>
        <w:pStyle w:val="Heading1"/>
      </w:pPr>
      <w:r>
        <w:t>ROBUST</w:t>
      </w:r>
    </w:p>
    <w:p w14:paraId="7FD129FC" w14:textId="77777777" w:rsidR="00F3093A" w:rsidRDefault="00F3093A" w:rsidP="00F3093A"/>
    <w:p w14:paraId="1644B7D0" w14:textId="77777777" w:rsidR="00F3093A" w:rsidRDefault="00F3093A" w:rsidP="00F3093A">
      <w:pPr>
        <w:pStyle w:val="Heading2"/>
      </w:pPr>
      <w:r>
        <w:t>COMPATIBLE</w:t>
      </w:r>
    </w:p>
    <w:p w14:paraId="654C656D" w14:textId="77777777" w:rsidR="00F3093A" w:rsidRDefault="00F3093A" w:rsidP="00F3093A"/>
    <w:p w14:paraId="3EDBEFA6" w14:textId="77777777" w:rsidR="00F3093A" w:rsidRDefault="00F3093A" w:rsidP="00F3093A">
      <w:r>
        <w:t>Status Messages - We currently build forms with proper and timely success and error messages, but some older websites may need updates to make sure the user is notified properly of such messages. We do not review for this post-live. We will correct issues if noted as part of another party's accessibility review.</w:t>
      </w:r>
    </w:p>
    <w:p w14:paraId="31A3B6F3" w14:textId="77777777" w:rsidR="00F3093A" w:rsidRDefault="00F3093A" w:rsidP="00F3093A"/>
    <w:p w14:paraId="70AE620A" w14:textId="77777777" w:rsidR="00F3093A" w:rsidRDefault="00F3093A" w:rsidP="00F3093A"/>
    <w:p w14:paraId="6CF40AB2" w14:textId="017FB99F" w:rsidR="00F3093A" w:rsidRDefault="00F3093A" w:rsidP="00F3093A">
      <w:pPr>
        <w:pStyle w:val="Heading1"/>
      </w:pPr>
      <w:r>
        <w:t>What’s Next?</w:t>
      </w:r>
    </w:p>
    <w:p w14:paraId="09AD25EF" w14:textId="427D716E" w:rsidR="00F3093A" w:rsidRDefault="00F3093A" w:rsidP="00F3093A">
      <w:r>
        <w:t>Of the items above and upon request, what can Web Solutions review at the hourly rate and quote for correction:</w:t>
      </w:r>
    </w:p>
    <w:p w14:paraId="5294ED95" w14:textId="362328F6" w:rsidR="00F3093A" w:rsidRDefault="00F3093A" w:rsidP="00F3093A">
      <w:pPr>
        <w:pStyle w:val="ListParagraph"/>
        <w:numPr>
          <w:ilvl w:val="0"/>
          <w:numId w:val="2"/>
        </w:numPr>
      </w:pPr>
      <w:r>
        <w:t>Identify Input Purpose (CMS forms only; we will not review 3rd-party features)</w:t>
      </w:r>
    </w:p>
    <w:p w14:paraId="366B49F7" w14:textId="01F32BB3" w:rsidR="00F3093A" w:rsidRDefault="00F3093A" w:rsidP="00F3093A">
      <w:pPr>
        <w:pStyle w:val="ListParagraph"/>
        <w:numPr>
          <w:ilvl w:val="0"/>
          <w:numId w:val="2"/>
        </w:numPr>
      </w:pPr>
      <w:r>
        <w:t>Use of Color (at least the ATM icon issue, though we'll do a pass to see if anything else stands out in violation)</w:t>
      </w:r>
    </w:p>
    <w:p w14:paraId="4D016498" w14:textId="7742F0CE" w:rsidR="00F3093A" w:rsidRDefault="00F3093A" w:rsidP="00F3093A">
      <w:pPr>
        <w:pStyle w:val="ListParagraph"/>
        <w:numPr>
          <w:ilvl w:val="0"/>
          <w:numId w:val="2"/>
        </w:numPr>
      </w:pPr>
      <w:r>
        <w:t>Minimum Contrast</w:t>
      </w:r>
    </w:p>
    <w:p w14:paraId="497CE938" w14:textId="2994F1F2" w:rsidR="00F3093A" w:rsidRDefault="00F3093A" w:rsidP="00F3093A">
      <w:pPr>
        <w:pStyle w:val="ListParagraph"/>
        <w:numPr>
          <w:ilvl w:val="0"/>
          <w:numId w:val="2"/>
        </w:numPr>
      </w:pPr>
      <w:r>
        <w:t xml:space="preserve">Images of Text (hard-coded </w:t>
      </w:r>
      <w:r w:rsidR="00A20966">
        <w:t xml:space="preserve">images </w:t>
      </w:r>
      <w:r>
        <w:t>only; client can review other CMS assets)</w:t>
      </w:r>
    </w:p>
    <w:p w14:paraId="580BE68E" w14:textId="0E94AC50" w:rsidR="00F3093A" w:rsidRDefault="00F3093A" w:rsidP="00F3093A">
      <w:pPr>
        <w:pStyle w:val="ListParagraph"/>
        <w:numPr>
          <w:ilvl w:val="0"/>
          <w:numId w:val="2"/>
        </w:numPr>
      </w:pPr>
      <w:r>
        <w:t>Non-Text Contrast</w:t>
      </w:r>
    </w:p>
    <w:p w14:paraId="5B98ADED" w14:textId="4D82D0A7" w:rsidR="00F3093A" w:rsidRDefault="00F3093A" w:rsidP="00F3093A">
      <w:pPr>
        <w:pStyle w:val="ListParagraph"/>
        <w:numPr>
          <w:ilvl w:val="0"/>
          <w:numId w:val="2"/>
        </w:numPr>
      </w:pPr>
      <w:r>
        <w:t>Text Spacing (specifically checking for the px-to-rem conversion)</w:t>
      </w:r>
    </w:p>
    <w:p w14:paraId="0B553CDC" w14:textId="7C838EF5" w:rsidR="00F3093A" w:rsidRDefault="00F3093A" w:rsidP="00F3093A">
      <w:pPr>
        <w:pStyle w:val="ListParagraph"/>
        <w:numPr>
          <w:ilvl w:val="0"/>
          <w:numId w:val="2"/>
        </w:numPr>
      </w:pPr>
      <w:r>
        <w:t>No Keyboard Trap (menus and modals/pop-ups are the main targets of this check)</w:t>
      </w:r>
    </w:p>
    <w:p w14:paraId="600C7CA4" w14:textId="7DA9128A" w:rsidR="00F3093A" w:rsidRDefault="00F3093A" w:rsidP="00F3093A">
      <w:pPr>
        <w:pStyle w:val="ListParagraph"/>
        <w:numPr>
          <w:ilvl w:val="0"/>
          <w:numId w:val="2"/>
        </w:numPr>
      </w:pPr>
      <w:r>
        <w:t>Focus Order (global header and footer, and spot-checked on other pages)</w:t>
      </w:r>
    </w:p>
    <w:p w14:paraId="5A168CAC" w14:textId="22518464" w:rsidR="00F3093A" w:rsidRDefault="00F3093A" w:rsidP="00F3093A">
      <w:pPr>
        <w:pStyle w:val="ListParagraph"/>
        <w:numPr>
          <w:ilvl w:val="0"/>
          <w:numId w:val="2"/>
        </w:numPr>
      </w:pPr>
      <w:r>
        <w:t>Multiple Ways (we'll make sure there's a search function; clients can add a sitemap whenever they like - it's just a page)</w:t>
      </w:r>
    </w:p>
    <w:p w14:paraId="2E1F8E4F" w14:textId="47BAB647" w:rsidR="00F3093A" w:rsidRDefault="00F3093A" w:rsidP="00F3093A">
      <w:pPr>
        <w:pStyle w:val="ListParagraph"/>
        <w:numPr>
          <w:ilvl w:val="0"/>
          <w:numId w:val="2"/>
        </w:numPr>
      </w:pPr>
      <w:r>
        <w:t>Label in Name (we'll run our internal scan to see if it picks up anything as an issue)</w:t>
      </w:r>
    </w:p>
    <w:p w14:paraId="0BA32ECA" w14:textId="032D1335" w:rsidR="00F3093A" w:rsidRDefault="00F3093A" w:rsidP="00F3093A">
      <w:pPr>
        <w:pStyle w:val="ListParagraph"/>
        <w:numPr>
          <w:ilvl w:val="0"/>
          <w:numId w:val="2"/>
        </w:numPr>
      </w:pPr>
      <w:r>
        <w:t>On Input (as noted above, we will not be able to fix the Proximity dropdown on the ATM locator or 3rd-party features)</w:t>
      </w:r>
    </w:p>
    <w:p w14:paraId="0E46B6CE" w14:textId="6A7AF067" w:rsidR="00F3093A" w:rsidRDefault="00F3093A" w:rsidP="00F3093A">
      <w:pPr>
        <w:pStyle w:val="ListParagraph"/>
        <w:numPr>
          <w:ilvl w:val="0"/>
          <w:numId w:val="2"/>
        </w:numPr>
      </w:pPr>
      <w:r>
        <w:t>Status Messages (CMS forms and features only)</w:t>
      </w:r>
    </w:p>
    <w:p w14:paraId="49DFB1E3" w14:textId="77777777" w:rsidR="00F3093A" w:rsidRDefault="00F3093A" w:rsidP="00F3093A"/>
    <w:p w14:paraId="25B81C05" w14:textId="497999A7" w:rsidR="00F3093A" w:rsidRDefault="00F3093A" w:rsidP="00F3093A">
      <w:r>
        <w:t>For large websites, we suggest spot checks of some high-traffic pages</w:t>
      </w:r>
      <w:r w:rsidR="0025135C">
        <w:t>—not</w:t>
      </w:r>
      <w:r>
        <w:t xml:space="preserve"> </w:t>
      </w:r>
      <w:r w:rsidRPr="00C7227E">
        <w:rPr>
          <w:rStyle w:val="Emphasis"/>
        </w:rPr>
        <w:t>all</w:t>
      </w:r>
      <w:r>
        <w:t xml:space="preserve"> pages</w:t>
      </w:r>
      <w:r w:rsidR="0025135C">
        <w:t>—</w:t>
      </w:r>
      <w:r>
        <w:t xml:space="preserve">to keep cost lower. </w:t>
      </w:r>
      <w:r w:rsidR="007E3752">
        <w:t>(</w:t>
      </w:r>
      <w:r>
        <w:t>This is what most manual review services do</w:t>
      </w:r>
      <w:r w:rsidR="007E3752">
        <w:t>.)</w:t>
      </w:r>
    </w:p>
    <w:p w14:paraId="2317BB64" w14:textId="77777777" w:rsidR="00F3093A" w:rsidRDefault="00F3093A" w:rsidP="00F3093A"/>
    <w:p w14:paraId="607CC16B" w14:textId="66468695" w:rsidR="00F3093A" w:rsidRDefault="00F3093A" w:rsidP="00F3093A">
      <w:r>
        <w:lastRenderedPageBreak/>
        <w:t xml:space="preserve">Assumptions </w:t>
      </w:r>
      <w:r w:rsidR="0025135C">
        <w:t xml:space="preserve">for medium-to-large web sites, </w:t>
      </w:r>
      <w:r>
        <w:t>unless otherwise noted by the client: Home page; Locator page; all forms</w:t>
      </w:r>
      <w:r w:rsidR="00A20966">
        <w:t xml:space="preserve"> </w:t>
      </w:r>
      <w:r w:rsidR="00A20966" w:rsidRPr="0025135C">
        <w:rPr>
          <w:i/>
          <w:iCs/>
        </w:rPr>
        <w:t>currently in use</w:t>
      </w:r>
      <w:r>
        <w:t>, unless certain forms are specified; a standard subpage; a landing page, if different from the standard subpage; a product page, if different from the standard subpage; and maybe a specialty setup page, such as a Comparison or Timeline page.</w:t>
      </w:r>
    </w:p>
    <w:p w14:paraId="2D151AC3" w14:textId="77777777" w:rsidR="00F3093A" w:rsidRDefault="00F3093A" w:rsidP="00F3093A"/>
    <w:p w14:paraId="1DB06C1B" w14:textId="3AA5E602" w:rsidR="00F3093A" w:rsidRDefault="00F3093A" w:rsidP="00F3093A">
      <w:r>
        <w:t>Expect such a review by Web Solutions to take at least 6-8 hours to complete and quote, though this estimate might increase or decrease depending on the number of pages requested for review. The cost of the review is due upon completion of the review and is in addition to the quote to correct issues. Monthly maintenance time may be used to cover part of these costs.</w:t>
      </w:r>
    </w:p>
    <w:p w14:paraId="0975B971" w14:textId="0457C7F2" w:rsidR="0025135C" w:rsidRDefault="0025135C" w:rsidP="00F3093A"/>
    <w:p w14:paraId="369E429E" w14:textId="77D6D214" w:rsidR="0025135C" w:rsidRDefault="0025135C" w:rsidP="00F3093A">
      <w:r>
        <w:t>All other items will need to be reviewed by a separate manual review service.</w:t>
      </w:r>
    </w:p>
    <w:p w14:paraId="33B5DB46" w14:textId="77777777" w:rsidR="003A7AE9" w:rsidRDefault="003A7AE9"/>
    <w:sectPr w:rsidR="003A7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A61045"/>
    <w:multiLevelType w:val="hybridMultilevel"/>
    <w:tmpl w:val="BF38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62A92"/>
    <w:multiLevelType w:val="hybridMultilevel"/>
    <w:tmpl w:val="DD5CAD30"/>
    <w:lvl w:ilvl="0" w:tplc="BB24CC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3A"/>
    <w:rsid w:val="001F03F2"/>
    <w:rsid w:val="0025135C"/>
    <w:rsid w:val="003A7AE9"/>
    <w:rsid w:val="004B3E2A"/>
    <w:rsid w:val="007E3752"/>
    <w:rsid w:val="0085293C"/>
    <w:rsid w:val="00A20966"/>
    <w:rsid w:val="00C7227E"/>
    <w:rsid w:val="00E304BD"/>
    <w:rsid w:val="00ED565B"/>
    <w:rsid w:val="00F3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B784F7"/>
  <w15:chartTrackingRefBased/>
  <w15:docId w15:val="{940C5E71-FDC3-C047-9D25-81C41EDD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09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09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3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3093A"/>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F309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093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3093A"/>
    <w:pPr>
      <w:ind w:left="720"/>
      <w:contextualSpacing/>
    </w:pPr>
  </w:style>
  <w:style w:type="character" w:styleId="Emphasis">
    <w:name w:val="Emphasis"/>
    <w:basedOn w:val="DefaultParagraphFont"/>
    <w:uiPriority w:val="20"/>
    <w:qFormat/>
    <w:rsid w:val="00C722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Reece</dc:creator>
  <cp:keywords/>
  <dc:description/>
  <cp:lastModifiedBy>Laura Reece</cp:lastModifiedBy>
  <cp:revision>5</cp:revision>
  <dcterms:created xsi:type="dcterms:W3CDTF">2021-04-21T22:37:00Z</dcterms:created>
  <dcterms:modified xsi:type="dcterms:W3CDTF">2021-05-06T21:21:00Z</dcterms:modified>
</cp:coreProperties>
</file>